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66" w:rsidRDefault="00152E66" w:rsidP="00152E66">
      <w:pPr>
        <w:jc w:val="center"/>
        <w:rPr>
          <w:sz w:val="28"/>
        </w:rPr>
      </w:pPr>
      <w:r w:rsidRPr="00152E66">
        <w:rPr>
          <w:b/>
          <w:sz w:val="28"/>
        </w:rPr>
        <w:t>Самостоятельные задания на тему: «</w:t>
      </w:r>
      <w:r w:rsidR="00B37AFF">
        <w:rPr>
          <w:b/>
          <w:sz w:val="28"/>
        </w:rPr>
        <w:t xml:space="preserve">Мочеполовая система </w:t>
      </w:r>
      <w:r w:rsidRPr="00152E66">
        <w:rPr>
          <w:b/>
          <w:sz w:val="28"/>
        </w:rPr>
        <w:t xml:space="preserve">человека» </w:t>
      </w:r>
    </w:p>
    <w:p w:rsidR="00152E66" w:rsidRDefault="00152E66" w:rsidP="00152E66">
      <w:pPr>
        <w:jc w:val="both"/>
        <w:rPr>
          <w:sz w:val="28"/>
        </w:rPr>
      </w:pPr>
    </w:p>
    <w:p w:rsidR="00152E66" w:rsidRDefault="00152E66" w:rsidP="00152E66">
      <w:pPr>
        <w:rPr>
          <w:sz w:val="28"/>
        </w:rPr>
      </w:pPr>
    </w:p>
    <w:p w:rsidR="00152E66" w:rsidRPr="00B37AFF" w:rsidRDefault="00152E66" w:rsidP="00152E66">
      <w:pPr>
        <w:ind w:left="390"/>
        <w:jc w:val="both"/>
        <w:rPr>
          <w:b/>
        </w:rPr>
      </w:pPr>
      <w:r w:rsidRPr="00B37AFF">
        <w:rPr>
          <w:b/>
          <w:sz w:val="28"/>
        </w:rPr>
        <w:t>Ответить на следующие вопросы:</w:t>
      </w:r>
    </w:p>
    <w:p w:rsidR="00152E66" w:rsidRDefault="00152E66" w:rsidP="00152E6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Какие женские половые органы относятся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наружным, какие к внутренним?</w:t>
      </w:r>
    </w:p>
    <w:p w:rsidR="00152E66" w:rsidRDefault="00152E66" w:rsidP="00152E66">
      <w:pPr>
        <w:numPr>
          <w:ilvl w:val="0"/>
          <w:numId w:val="5"/>
        </w:numPr>
        <w:jc w:val="both"/>
      </w:pPr>
      <w:r>
        <w:rPr>
          <w:sz w:val="28"/>
        </w:rPr>
        <w:t>Дать характеристику наружным женским половым органам:</w:t>
      </w:r>
    </w:p>
    <w:p w:rsidR="00152E66" w:rsidRDefault="00152E66" w:rsidP="00152E6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лобок</w:t>
      </w:r>
    </w:p>
    <w:p w:rsidR="00152E66" w:rsidRDefault="00152E66" w:rsidP="00152E66">
      <w:pPr>
        <w:numPr>
          <w:ilvl w:val="0"/>
          <w:numId w:val="2"/>
        </w:numPr>
        <w:jc w:val="both"/>
      </w:pPr>
      <w:r>
        <w:rPr>
          <w:sz w:val="28"/>
        </w:rPr>
        <w:t>большие половые губы</w:t>
      </w:r>
    </w:p>
    <w:p w:rsidR="00152E66" w:rsidRDefault="00152E66" w:rsidP="00152E66">
      <w:pPr>
        <w:numPr>
          <w:ilvl w:val="0"/>
          <w:numId w:val="2"/>
        </w:numPr>
        <w:jc w:val="both"/>
      </w:pPr>
      <w:r>
        <w:rPr>
          <w:sz w:val="28"/>
        </w:rPr>
        <w:t>малые половые губы</w:t>
      </w:r>
    </w:p>
    <w:p w:rsidR="00152E66" w:rsidRDefault="00152E66" w:rsidP="00152E66">
      <w:pPr>
        <w:numPr>
          <w:ilvl w:val="0"/>
          <w:numId w:val="2"/>
        </w:numPr>
        <w:jc w:val="both"/>
      </w:pPr>
      <w:r>
        <w:rPr>
          <w:sz w:val="28"/>
        </w:rPr>
        <w:t>преддверие влагалища</w:t>
      </w:r>
    </w:p>
    <w:p w:rsidR="00152E66" w:rsidRDefault="00152E66" w:rsidP="00152E66">
      <w:pPr>
        <w:numPr>
          <w:ilvl w:val="0"/>
          <w:numId w:val="2"/>
        </w:numPr>
        <w:jc w:val="both"/>
      </w:pPr>
      <w:r>
        <w:rPr>
          <w:sz w:val="28"/>
        </w:rPr>
        <w:t>клитор</w:t>
      </w:r>
    </w:p>
    <w:p w:rsidR="00152E66" w:rsidRDefault="00152E66" w:rsidP="00152E66">
      <w:pPr>
        <w:numPr>
          <w:ilvl w:val="0"/>
          <w:numId w:val="2"/>
        </w:numPr>
        <w:jc w:val="both"/>
      </w:pPr>
      <w:r>
        <w:rPr>
          <w:sz w:val="28"/>
        </w:rPr>
        <w:t>девственная плева</w:t>
      </w:r>
    </w:p>
    <w:p w:rsidR="00152E66" w:rsidRDefault="00152E66" w:rsidP="00152E66">
      <w:pPr>
        <w:ind w:firstLine="360"/>
        <w:jc w:val="both"/>
        <w:rPr>
          <w:sz w:val="28"/>
        </w:rPr>
      </w:pPr>
      <w:r>
        <w:rPr>
          <w:sz w:val="28"/>
        </w:rPr>
        <w:t>Отметить их анатомическое строение и выполняемые функции</w:t>
      </w:r>
    </w:p>
    <w:p w:rsidR="00152E66" w:rsidRDefault="00152E66" w:rsidP="00152E66">
      <w:pPr>
        <w:pStyle w:val="a4"/>
        <w:numPr>
          <w:ilvl w:val="0"/>
          <w:numId w:val="5"/>
        </w:numPr>
      </w:pPr>
      <w:r>
        <w:t>Дать характеристику внутренним женским половым органам:</w:t>
      </w:r>
    </w:p>
    <w:p w:rsidR="00152E66" w:rsidRDefault="00152E66" w:rsidP="00152E6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влагалище</w:t>
      </w:r>
    </w:p>
    <w:p w:rsidR="00152E66" w:rsidRDefault="00152E66" w:rsidP="00152E6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матка</w:t>
      </w:r>
    </w:p>
    <w:p w:rsidR="00152E66" w:rsidRDefault="00152E66" w:rsidP="00152E6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маточная труба</w:t>
      </w:r>
    </w:p>
    <w:p w:rsidR="00152E66" w:rsidRDefault="00152E66" w:rsidP="00152E6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яичник</w:t>
      </w:r>
    </w:p>
    <w:p w:rsidR="00152E66" w:rsidRDefault="00152E66" w:rsidP="00152E66">
      <w:pPr>
        <w:jc w:val="both"/>
        <w:rPr>
          <w:sz w:val="28"/>
        </w:rPr>
      </w:pPr>
    </w:p>
    <w:p w:rsidR="00152E66" w:rsidRDefault="00152E66" w:rsidP="00152E66">
      <w:pPr>
        <w:ind w:firstLine="360"/>
        <w:jc w:val="both"/>
        <w:rPr>
          <w:sz w:val="28"/>
        </w:rPr>
      </w:pPr>
      <w:r>
        <w:rPr>
          <w:sz w:val="28"/>
        </w:rPr>
        <w:t>Указать  латинские названия, отметить анатомическое строение и выполняемые функции</w:t>
      </w:r>
    </w:p>
    <w:p w:rsidR="00152E66" w:rsidRDefault="00152E66" w:rsidP="00152E66">
      <w:pPr>
        <w:jc w:val="both"/>
        <w:rPr>
          <w:sz w:val="28"/>
        </w:rPr>
      </w:pPr>
    </w:p>
    <w:p w:rsidR="00152E66" w:rsidRDefault="00152E66" w:rsidP="00152E6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Охарактеризовать процесс овогенеза. Изобразить схему овогенеза, отметить его периоды, обратить внимание – когда начинается и когда завершается овогенез.</w:t>
      </w:r>
    </w:p>
    <w:p w:rsidR="00152E66" w:rsidRDefault="00152E66" w:rsidP="00152E6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Дать характеристику анатомического строения и функции молочной железы</w:t>
      </w:r>
    </w:p>
    <w:p w:rsidR="00152E66" w:rsidRDefault="00152E66" w:rsidP="00152E6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Какие мужские  половые органы относятся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 наружным, какие – к внутренним?</w:t>
      </w:r>
    </w:p>
    <w:p w:rsidR="00152E66" w:rsidRDefault="00152E66" w:rsidP="00152E6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Дать характеристику наружным мужским половым органам:</w:t>
      </w:r>
    </w:p>
    <w:p w:rsidR="00152E66" w:rsidRDefault="00152E66" w:rsidP="00152E6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мошонка</w:t>
      </w:r>
    </w:p>
    <w:p w:rsidR="00152E66" w:rsidRDefault="00152E66" w:rsidP="00152E6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половой член</w:t>
      </w:r>
    </w:p>
    <w:p w:rsidR="00152E66" w:rsidRDefault="00152E66" w:rsidP="00152E66">
      <w:pPr>
        <w:ind w:firstLine="360"/>
        <w:jc w:val="both"/>
        <w:rPr>
          <w:sz w:val="28"/>
        </w:rPr>
      </w:pPr>
      <w:r>
        <w:rPr>
          <w:sz w:val="28"/>
        </w:rPr>
        <w:t>Отметить их анатомическое строение и выполняемые функции, указать латинские названия</w:t>
      </w:r>
    </w:p>
    <w:p w:rsidR="00152E66" w:rsidRDefault="00152E66" w:rsidP="00152E66">
      <w:pPr>
        <w:jc w:val="both"/>
        <w:rPr>
          <w:sz w:val="28"/>
        </w:rPr>
      </w:pPr>
      <w:r>
        <w:rPr>
          <w:sz w:val="28"/>
        </w:rPr>
        <w:t>8) Дать характеристику внутренним мужским половым органам:</w:t>
      </w:r>
    </w:p>
    <w:p w:rsidR="00152E66" w:rsidRDefault="00152E66" w:rsidP="00152E6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яичко</w:t>
      </w:r>
    </w:p>
    <w:p w:rsidR="00152E66" w:rsidRDefault="00152E66" w:rsidP="00152E6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семявыносящий проток, семенной канатик</w:t>
      </w:r>
    </w:p>
    <w:p w:rsidR="00152E66" w:rsidRDefault="00152E66" w:rsidP="00152E6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семенной  пузырек</w:t>
      </w:r>
    </w:p>
    <w:p w:rsidR="00152E66" w:rsidRDefault="00152E66" w:rsidP="00152E6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предстательная железа</w:t>
      </w:r>
    </w:p>
    <w:p w:rsidR="00152E66" w:rsidRDefault="00152E66" w:rsidP="00152E66">
      <w:pPr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бульбоуретральная</w:t>
      </w:r>
      <w:proofErr w:type="spellEnd"/>
      <w:r>
        <w:rPr>
          <w:sz w:val="28"/>
        </w:rPr>
        <w:t xml:space="preserve"> железа</w:t>
      </w:r>
    </w:p>
    <w:p w:rsidR="00152E66" w:rsidRDefault="00152E66" w:rsidP="00152E66">
      <w:pPr>
        <w:ind w:left="360"/>
        <w:jc w:val="both"/>
        <w:rPr>
          <w:sz w:val="28"/>
        </w:rPr>
      </w:pPr>
      <w:r>
        <w:rPr>
          <w:sz w:val="28"/>
        </w:rPr>
        <w:t>Указать латинские названия, отметить анатомическое строение и выполняемые функции</w:t>
      </w:r>
    </w:p>
    <w:p w:rsidR="00152E66" w:rsidRDefault="00152E66" w:rsidP="00152E6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Охарактеризовать процесс сперматогенеза. Изобразить схему сперматогенеза, отметить его периоды, сравнить с овогенезом.</w:t>
      </w:r>
    </w:p>
    <w:p w:rsidR="00152E66" w:rsidRDefault="00152E66" w:rsidP="00152E6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Охарактеризовать состав спермы и пути движения спермы</w:t>
      </w:r>
    </w:p>
    <w:p w:rsidR="00152E66" w:rsidRDefault="00152E66" w:rsidP="00152E6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Что такое промежность. Чем отличается мужская и женская промежность?</w:t>
      </w:r>
    </w:p>
    <w:p w:rsidR="00152E66" w:rsidRDefault="00152E66" w:rsidP="00152E66">
      <w:pPr>
        <w:jc w:val="both"/>
        <w:rPr>
          <w:sz w:val="28"/>
        </w:rPr>
      </w:pPr>
    </w:p>
    <w:p w:rsidR="00152E66" w:rsidRDefault="00152E66" w:rsidP="00152E66">
      <w:pPr>
        <w:rPr>
          <w:sz w:val="28"/>
        </w:rPr>
        <w:sectPr w:rsidR="00152E66">
          <w:pgSz w:w="11906" w:h="16838"/>
          <w:pgMar w:top="851" w:right="567" w:bottom="851" w:left="1134" w:header="720" w:footer="720" w:gutter="0"/>
          <w:cols w:space="720"/>
        </w:sectPr>
      </w:pPr>
    </w:p>
    <w:p w:rsidR="00152E66" w:rsidRDefault="00152E66" w:rsidP="00152E66">
      <w:pPr>
        <w:jc w:val="both"/>
        <w:rPr>
          <w:sz w:val="24"/>
        </w:rPr>
      </w:pPr>
    </w:p>
    <w:p w:rsidR="00152E66" w:rsidRPr="00B37AFF" w:rsidRDefault="00152E66" w:rsidP="00B37AFF">
      <w:pPr>
        <w:rPr>
          <w:sz w:val="28"/>
          <w:szCs w:val="28"/>
        </w:rPr>
      </w:pPr>
      <w:r w:rsidRPr="00B37AFF">
        <w:rPr>
          <w:b/>
          <w:sz w:val="28"/>
          <w:szCs w:val="28"/>
        </w:rPr>
        <w:t>Итоговые вопросы:</w:t>
      </w:r>
      <w:r w:rsidR="00B37AFF">
        <w:rPr>
          <w:b/>
          <w:sz w:val="28"/>
          <w:szCs w:val="28"/>
        </w:rPr>
        <w:t xml:space="preserve"> (</w:t>
      </w:r>
      <w:r w:rsidR="00B37AFF" w:rsidRPr="00B37AFF">
        <w:rPr>
          <w:sz w:val="28"/>
          <w:szCs w:val="28"/>
        </w:rPr>
        <w:t>мочевыделительная система)</w:t>
      </w:r>
    </w:p>
    <w:p w:rsidR="00152E66" w:rsidRPr="00B37AFF" w:rsidRDefault="00152E66" w:rsidP="00152E66">
      <w:pPr>
        <w:pStyle w:val="a4"/>
        <w:numPr>
          <w:ilvl w:val="0"/>
          <w:numId w:val="10"/>
        </w:numPr>
        <w:rPr>
          <w:szCs w:val="28"/>
        </w:rPr>
      </w:pPr>
      <w:r w:rsidRPr="00B37AFF">
        <w:rPr>
          <w:szCs w:val="28"/>
        </w:rPr>
        <w:t>Почки, латинское и греческое названия. Положение, макроскопическое строение, оболочки, фиксирующий аппарат, функции</w:t>
      </w:r>
    </w:p>
    <w:p w:rsidR="00152E66" w:rsidRPr="00B37AFF" w:rsidRDefault="00152E66" w:rsidP="00152E66">
      <w:pPr>
        <w:numPr>
          <w:ilvl w:val="0"/>
          <w:numId w:val="10"/>
        </w:numPr>
        <w:jc w:val="both"/>
        <w:rPr>
          <w:sz w:val="28"/>
          <w:szCs w:val="28"/>
        </w:rPr>
      </w:pPr>
      <w:r w:rsidRPr="00B37AFF">
        <w:rPr>
          <w:sz w:val="28"/>
          <w:szCs w:val="28"/>
        </w:rPr>
        <w:t>Микроскопическое  строение почки и структурно-функциональная единица почки. Строение нефрона.</w:t>
      </w:r>
    </w:p>
    <w:p w:rsidR="00152E66" w:rsidRPr="00B37AFF" w:rsidRDefault="00152E66" w:rsidP="00152E66">
      <w:pPr>
        <w:numPr>
          <w:ilvl w:val="0"/>
          <w:numId w:val="10"/>
        </w:numPr>
        <w:jc w:val="both"/>
        <w:rPr>
          <w:sz w:val="28"/>
          <w:szCs w:val="28"/>
        </w:rPr>
      </w:pPr>
      <w:r w:rsidRPr="00B37AFF">
        <w:rPr>
          <w:sz w:val="28"/>
          <w:szCs w:val="28"/>
        </w:rPr>
        <w:t>Особенности кровеносной системы почки.</w:t>
      </w:r>
    </w:p>
    <w:p w:rsidR="00152E66" w:rsidRPr="00B37AFF" w:rsidRDefault="00152E66" w:rsidP="00152E66">
      <w:pPr>
        <w:numPr>
          <w:ilvl w:val="0"/>
          <w:numId w:val="10"/>
        </w:numPr>
        <w:jc w:val="both"/>
        <w:rPr>
          <w:sz w:val="28"/>
          <w:szCs w:val="28"/>
        </w:rPr>
      </w:pPr>
      <w:r w:rsidRPr="00B37AFF">
        <w:rPr>
          <w:sz w:val="28"/>
          <w:szCs w:val="28"/>
        </w:rPr>
        <w:t>Выделительные процессы и их значение для организма. Механизм мочеобразования,  стадии образование мочи.</w:t>
      </w:r>
    </w:p>
    <w:p w:rsidR="00152E66" w:rsidRPr="00B37AFF" w:rsidRDefault="00152E66" w:rsidP="00152E66">
      <w:pPr>
        <w:numPr>
          <w:ilvl w:val="0"/>
          <w:numId w:val="10"/>
        </w:numPr>
        <w:jc w:val="both"/>
        <w:rPr>
          <w:sz w:val="28"/>
          <w:szCs w:val="28"/>
        </w:rPr>
      </w:pPr>
      <w:r w:rsidRPr="00B37AFF">
        <w:rPr>
          <w:sz w:val="28"/>
          <w:szCs w:val="28"/>
        </w:rPr>
        <w:t>Состав, свойства и количество мочи. Диурез.</w:t>
      </w:r>
    </w:p>
    <w:p w:rsidR="00152E66" w:rsidRPr="00B37AFF" w:rsidRDefault="00152E66" w:rsidP="00152E66">
      <w:pPr>
        <w:numPr>
          <w:ilvl w:val="0"/>
          <w:numId w:val="10"/>
        </w:numPr>
        <w:jc w:val="both"/>
        <w:rPr>
          <w:sz w:val="28"/>
          <w:szCs w:val="28"/>
        </w:rPr>
      </w:pPr>
      <w:r w:rsidRPr="00B37AFF">
        <w:rPr>
          <w:sz w:val="28"/>
          <w:szCs w:val="28"/>
        </w:rPr>
        <w:t>Регуляция деятельности почек. Функции почек.</w:t>
      </w:r>
    </w:p>
    <w:p w:rsidR="00152E66" w:rsidRPr="00B37AFF" w:rsidRDefault="00152E66" w:rsidP="00152E66">
      <w:pPr>
        <w:numPr>
          <w:ilvl w:val="0"/>
          <w:numId w:val="10"/>
        </w:numPr>
        <w:jc w:val="both"/>
        <w:rPr>
          <w:sz w:val="28"/>
          <w:szCs w:val="28"/>
        </w:rPr>
      </w:pPr>
      <w:r w:rsidRPr="00B37AFF">
        <w:rPr>
          <w:sz w:val="28"/>
          <w:szCs w:val="28"/>
        </w:rPr>
        <w:t>Мочеточники: латинское название, строение, расположение, функции.</w:t>
      </w:r>
    </w:p>
    <w:p w:rsidR="00152E66" w:rsidRPr="00B37AFF" w:rsidRDefault="00152E66" w:rsidP="00152E66">
      <w:pPr>
        <w:numPr>
          <w:ilvl w:val="0"/>
          <w:numId w:val="10"/>
        </w:numPr>
        <w:jc w:val="both"/>
        <w:rPr>
          <w:sz w:val="28"/>
          <w:szCs w:val="28"/>
        </w:rPr>
      </w:pPr>
      <w:r w:rsidRPr="00B37AFF">
        <w:rPr>
          <w:sz w:val="28"/>
          <w:szCs w:val="28"/>
        </w:rPr>
        <w:t xml:space="preserve">Мочевой пузырь: латинское и греческое названия, строение, положение, функции. Механизм </w:t>
      </w:r>
      <w:proofErr w:type="spellStart"/>
      <w:r w:rsidRPr="00B37AFF">
        <w:rPr>
          <w:sz w:val="28"/>
          <w:szCs w:val="28"/>
        </w:rPr>
        <w:t>мочевыведения</w:t>
      </w:r>
      <w:proofErr w:type="spellEnd"/>
      <w:r w:rsidRPr="00B37AFF">
        <w:rPr>
          <w:sz w:val="28"/>
          <w:szCs w:val="28"/>
        </w:rPr>
        <w:t>.</w:t>
      </w:r>
    </w:p>
    <w:p w:rsidR="00152E66" w:rsidRPr="00B37AFF" w:rsidRDefault="00152E66" w:rsidP="00152E66">
      <w:pPr>
        <w:numPr>
          <w:ilvl w:val="0"/>
          <w:numId w:val="10"/>
        </w:numPr>
        <w:jc w:val="both"/>
        <w:rPr>
          <w:sz w:val="28"/>
          <w:szCs w:val="28"/>
        </w:rPr>
      </w:pPr>
      <w:r w:rsidRPr="00B37AFF">
        <w:rPr>
          <w:sz w:val="28"/>
          <w:szCs w:val="28"/>
        </w:rPr>
        <w:t xml:space="preserve">Изменение количества мочи: полиурия, </w:t>
      </w:r>
      <w:proofErr w:type="spellStart"/>
      <w:r w:rsidRPr="00B37AFF">
        <w:rPr>
          <w:sz w:val="28"/>
          <w:szCs w:val="28"/>
        </w:rPr>
        <w:t>олигоурия</w:t>
      </w:r>
      <w:proofErr w:type="spellEnd"/>
      <w:r w:rsidRPr="00B37AFF">
        <w:rPr>
          <w:sz w:val="28"/>
          <w:szCs w:val="28"/>
        </w:rPr>
        <w:t>, анурия.</w:t>
      </w:r>
    </w:p>
    <w:p w:rsidR="00152E66" w:rsidRPr="00B37AFF" w:rsidRDefault="00152E66" w:rsidP="00152E66">
      <w:pPr>
        <w:numPr>
          <w:ilvl w:val="0"/>
          <w:numId w:val="10"/>
        </w:numPr>
        <w:jc w:val="both"/>
        <w:rPr>
          <w:sz w:val="28"/>
          <w:szCs w:val="28"/>
        </w:rPr>
      </w:pPr>
      <w:r w:rsidRPr="00B37AFF">
        <w:rPr>
          <w:sz w:val="28"/>
          <w:szCs w:val="28"/>
        </w:rPr>
        <w:t>Изменение состава мочи: гематурия, пиурия, протеинурия, гликозурия.</w:t>
      </w:r>
    </w:p>
    <w:p w:rsidR="00152E66" w:rsidRPr="00B37AFF" w:rsidRDefault="00152E66" w:rsidP="00152E66">
      <w:pPr>
        <w:jc w:val="both"/>
        <w:rPr>
          <w:sz w:val="28"/>
          <w:szCs w:val="28"/>
        </w:rPr>
      </w:pPr>
    </w:p>
    <w:p w:rsidR="00152E66" w:rsidRPr="00B37AFF" w:rsidRDefault="00152E66" w:rsidP="00152E66">
      <w:pPr>
        <w:jc w:val="both"/>
        <w:rPr>
          <w:sz w:val="28"/>
          <w:szCs w:val="28"/>
        </w:rPr>
      </w:pPr>
    </w:p>
    <w:p w:rsidR="00B37AFF" w:rsidRDefault="00B37AFF" w:rsidP="00152E66">
      <w:pPr>
        <w:rPr>
          <w:sz w:val="24"/>
        </w:rPr>
      </w:pPr>
    </w:p>
    <w:p w:rsidR="00B37AFF" w:rsidRDefault="00B37AFF" w:rsidP="00B37AFF">
      <w:pPr>
        <w:pStyle w:val="a6"/>
        <w:rPr>
          <w:b/>
        </w:rPr>
      </w:pPr>
      <w:r>
        <w:rPr>
          <w:b/>
        </w:rPr>
        <w:t>Терминологический д</w:t>
      </w:r>
      <w:r>
        <w:rPr>
          <w:b/>
        </w:rPr>
        <w:t>иктант по теме «Мочевыделение»</w:t>
      </w:r>
    </w:p>
    <w:p w:rsidR="00B37AFF" w:rsidRDefault="00B37AFF" w:rsidP="00B37AFF">
      <w:pPr>
        <w:pStyle w:val="a6"/>
        <w:rPr>
          <w:b/>
        </w:rPr>
      </w:pPr>
      <w:r>
        <w:rPr>
          <w:b/>
        </w:rPr>
        <w:t>Вариант 1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К органам мочевыделительной системы  относятся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Ворота почек расположены на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  крае почек, через них проходят .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На разрезе в почке различают два  вещества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Между пирамидами расположены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., которые образованы из вещества .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Из почки моча оттекает по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Органом для накопления мочи служит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., его емкость составляет .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Латинское название и части мочеточника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Уретра имеет сфинктеры</w:t>
      </w:r>
      <w:proofErr w:type="gramStart"/>
      <w:r>
        <w:rPr>
          <w:sz w:val="28"/>
        </w:rPr>
        <w:t xml:space="preserve"> 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 результате первого этапа  мочеобразования образуется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 , в количестве .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 результате второго этапа мочеобразования образуется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 , в количестве .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 норме в моче не должно быть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Гормонами мочеобразования являются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 почке образуются биологически активные вещества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., которые контролируют .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Дополнительным сфинктером  в мужской уретре является</w:t>
      </w:r>
      <w:proofErr w:type="gramStart"/>
      <w:r>
        <w:rPr>
          <w:sz w:val="28"/>
        </w:rPr>
        <w:t xml:space="preserve"> 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 области треугольника мочевого пузыря открываются отверстия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Основным составляющим сухого остатка вторичной мочи является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Воспаление мочевого пузыря называется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Появление сахара в моче называется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Уменьшение количества мочи называется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Перечислите слои стенки мочевого пузыря </w:t>
      </w:r>
    </w:p>
    <w:p w:rsidR="00B37AFF" w:rsidRPr="00B37AFF" w:rsidRDefault="00B37AFF" w:rsidP="00B37AFF">
      <w:pPr>
        <w:pStyle w:val="1"/>
        <w:jc w:val="center"/>
      </w:pPr>
      <w:bookmarkStart w:id="0" w:name="_GoBack"/>
      <w:bookmarkEnd w:id="0"/>
      <w:r w:rsidRPr="00B37AFF">
        <w:lastRenderedPageBreak/>
        <w:t>Вариант 2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Латинское и греческое название почек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Перечислите оболочки почек, начиная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внутренней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Пирамиды образуют вещество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Полость почки образована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Структурно-функциональной единицей почки является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Перечислите части нефрона 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В мужской уретре  выделяют части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Первый этап образования мочи  называется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., он  происходит в .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Второй этап образования мочи происходит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  и называется .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Третий этап образования мочи называется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Суточная норма мочи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Высокое давление в сосудистой трубочке обеспечивается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Мочеточник расположен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., его  длина составляет .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Мышца мочевого пузыря называется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Первичная моча по составу сходна с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., но в ней отсутствуют .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Центр мочеиспускания находится в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Появление эритроцитов в моче называется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Увеличение количества мочи называется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Перечислите части мочевого пузыря</w:t>
      </w:r>
    </w:p>
    <w:p w:rsidR="00B37AFF" w:rsidRDefault="00B37AFF" w:rsidP="00B37A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При недостатке гормона вазопрессина количество мочи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. ., это называется . . .</w:t>
      </w:r>
    </w:p>
    <w:p w:rsidR="00B37AFF" w:rsidRDefault="00B37AFF" w:rsidP="00152E66"/>
    <w:sectPr w:rsidR="00B3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C5D"/>
    <w:multiLevelType w:val="singleLevel"/>
    <w:tmpl w:val="4D7C1B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3CB7C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C20D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6850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F838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897E34"/>
    <w:multiLevelType w:val="singleLevel"/>
    <w:tmpl w:val="C9A2CB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6">
    <w:nsid w:val="3EA33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F322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A37C53"/>
    <w:multiLevelType w:val="singleLevel"/>
    <w:tmpl w:val="0419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58C55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28B2B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97E4D63"/>
    <w:multiLevelType w:val="singleLevel"/>
    <w:tmpl w:val="4D7C1B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7A932D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0"/>
  </w:num>
  <w:num w:numId="3">
    <w:abstractNumId w:val="7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8"/>
    <w:lvlOverride w:ilvl="0">
      <w:startOverride w:val="9"/>
    </w:lvlOverride>
  </w:num>
  <w:num w:numId="7">
    <w:abstractNumId w:val="9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C8"/>
    <w:rsid w:val="000236BA"/>
    <w:rsid w:val="00152E66"/>
    <w:rsid w:val="005D73C8"/>
    <w:rsid w:val="00B3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E66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52E6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52E66"/>
    <w:pPr>
      <w:keepNext/>
      <w:jc w:val="center"/>
      <w:outlineLvl w:val="2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E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2E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2E6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semiHidden/>
    <w:unhideWhenUsed/>
    <w:qFormat/>
    <w:rsid w:val="00152E66"/>
    <w:pPr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152E6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152E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B37AF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B37A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E66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52E6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52E66"/>
    <w:pPr>
      <w:keepNext/>
      <w:jc w:val="center"/>
      <w:outlineLvl w:val="2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E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2E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2E6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semiHidden/>
    <w:unhideWhenUsed/>
    <w:qFormat/>
    <w:rsid w:val="00152E66"/>
    <w:pPr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152E6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152E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B37AF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B37A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3762</Characters>
  <Application>Microsoft Office Word</Application>
  <DocSecurity>0</DocSecurity>
  <Lines>31</Lines>
  <Paragraphs>8</Paragraphs>
  <ScaleCrop>false</ScaleCrop>
  <Company>Home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2012-10-22T13:41:00Z</dcterms:created>
  <dcterms:modified xsi:type="dcterms:W3CDTF">2012-10-22T13:47:00Z</dcterms:modified>
</cp:coreProperties>
</file>