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08" w:rsidRPr="004019BA" w:rsidRDefault="0001653E" w:rsidP="00C77608">
      <w:pPr>
        <w:jc w:val="center"/>
        <w:rPr>
          <w:b/>
        </w:rPr>
      </w:pPr>
      <w:bookmarkStart w:id="0" w:name="_GoBack"/>
      <w:r w:rsidRPr="004019BA">
        <w:rPr>
          <w:b/>
        </w:rPr>
        <w:t xml:space="preserve">Самостоятельные задания по теме </w:t>
      </w:r>
      <w:r w:rsidR="00401034">
        <w:rPr>
          <w:b/>
        </w:rPr>
        <w:t xml:space="preserve"> «Дыхательная система: </w:t>
      </w:r>
      <w:r w:rsidR="00C77608" w:rsidRPr="004019BA">
        <w:rPr>
          <w:b/>
        </w:rPr>
        <w:t>Физиология дыхания</w:t>
      </w:r>
      <w:r w:rsidRPr="004019BA">
        <w:rPr>
          <w:b/>
        </w:rPr>
        <w:t>»</w:t>
      </w:r>
    </w:p>
    <w:p w:rsidR="004019BA" w:rsidRPr="004019BA" w:rsidRDefault="004019BA" w:rsidP="00C77608">
      <w:pPr>
        <w:jc w:val="center"/>
        <w:rPr>
          <w:b/>
        </w:rPr>
      </w:pPr>
    </w:p>
    <w:bookmarkEnd w:id="0"/>
    <w:p w:rsidR="0001653E" w:rsidRPr="004019BA" w:rsidRDefault="0001653E" w:rsidP="00C77608">
      <w:pPr>
        <w:jc w:val="center"/>
        <w:rPr>
          <w:b/>
        </w:rPr>
      </w:pPr>
      <w:r w:rsidRPr="004019BA">
        <w:rPr>
          <w:b/>
        </w:rPr>
        <w:t>Контрольные вопросы</w:t>
      </w:r>
    </w:p>
    <w:p w:rsidR="0001653E" w:rsidRPr="004019BA" w:rsidRDefault="0001653E" w:rsidP="00C77608">
      <w:pPr>
        <w:jc w:val="center"/>
        <w:rPr>
          <w:b/>
        </w:rPr>
      </w:pPr>
      <w:r w:rsidRPr="004019BA">
        <w:rPr>
          <w:b/>
        </w:rPr>
        <w:t>Вариант 1</w:t>
      </w:r>
    </w:p>
    <w:p w:rsidR="00C77608" w:rsidRPr="004019BA" w:rsidRDefault="00C77608" w:rsidP="00C77608">
      <w:pPr>
        <w:jc w:val="center"/>
        <w:rPr>
          <w:b/>
        </w:rPr>
      </w:pP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Назовите этапы дыхания</w:t>
      </w:r>
      <w:proofErr w:type="gramStart"/>
      <w:r w:rsidRPr="004019BA">
        <w:t xml:space="preserve"> .</w:t>
      </w:r>
      <w:proofErr w:type="gramEnd"/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Где располагается центр пневмоторакса?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Как называется объем воздуха, оставшийся в легких после выдоха?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Какие величины составляют  ЖЁЛ?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Как называется дыхательный пигмент?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Назовите соединение СО</w:t>
      </w:r>
      <w:proofErr w:type="gramStart"/>
      <w:r w:rsidRPr="004019BA">
        <w:rPr>
          <w:vertAlign w:val="subscript"/>
        </w:rPr>
        <w:t>2</w:t>
      </w:r>
      <w:proofErr w:type="gramEnd"/>
      <w:r w:rsidRPr="004019BA">
        <w:rPr>
          <w:vertAlign w:val="subscript"/>
        </w:rPr>
        <w:t xml:space="preserve"> </w:t>
      </w:r>
      <w:r w:rsidRPr="004019BA">
        <w:t xml:space="preserve"> с гемоглобином.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Значение БКК: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Какая кровь притекает к легким?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Место диффузии газов: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Внутреннее дыхание  - это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Основной механизм газообмена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В каком состоянии находятся газы в крови?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Влияние парасимпатической НС на дыхание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Где находится центр регуляции частоты дыхания?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Где находится центр дыхания?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Чему равна величина остаточного объема?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Что поступает из крови в легкие?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Как называется количество воздуха, которое можно максимально выдохнуть после сп</w:t>
      </w:r>
      <w:r w:rsidRPr="004019BA">
        <w:t>о</w:t>
      </w:r>
      <w:r w:rsidRPr="004019BA">
        <w:t>койного выдоха?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Как называется процесс поступления воздуха в грудную клетку?</w:t>
      </w:r>
    </w:p>
    <w:p w:rsidR="00C77608" w:rsidRPr="004019BA" w:rsidRDefault="00C77608" w:rsidP="00C77608">
      <w:pPr>
        <w:numPr>
          <w:ilvl w:val="0"/>
          <w:numId w:val="1"/>
        </w:numPr>
        <w:jc w:val="both"/>
      </w:pPr>
      <w:r w:rsidRPr="004019BA">
        <w:t>Как называется объем воздуха, поступающего при вдохе и выдохе в спокойном состо</w:t>
      </w:r>
      <w:r w:rsidRPr="004019BA">
        <w:t>я</w:t>
      </w:r>
      <w:r w:rsidRPr="004019BA">
        <w:t>нии?</w:t>
      </w:r>
    </w:p>
    <w:p w:rsidR="00C77608" w:rsidRPr="004019BA" w:rsidRDefault="00C77608" w:rsidP="00C77608">
      <w:pPr>
        <w:jc w:val="both"/>
      </w:pPr>
    </w:p>
    <w:p w:rsidR="00C77608" w:rsidRPr="004019BA" w:rsidRDefault="00C77608" w:rsidP="00C77608">
      <w:pPr>
        <w:jc w:val="both"/>
      </w:pPr>
    </w:p>
    <w:p w:rsidR="00C77608" w:rsidRPr="004019BA" w:rsidRDefault="00C77608" w:rsidP="00C77608">
      <w:pPr>
        <w:jc w:val="both"/>
      </w:pPr>
    </w:p>
    <w:p w:rsidR="00C77608" w:rsidRPr="004019BA" w:rsidRDefault="00C77608" w:rsidP="00C77608">
      <w:pPr>
        <w:jc w:val="both"/>
      </w:pPr>
    </w:p>
    <w:p w:rsidR="00C77608" w:rsidRPr="004019BA" w:rsidRDefault="0001653E" w:rsidP="0001653E">
      <w:pPr>
        <w:jc w:val="center"/>
        <w:rPr>
          <w:b/>
        </w:rPr>
      </w:pPr>
      <w:r w:rsidRPr="004019BA">
        <w:rPr>
          <w:b/>
        </w:rPr>
        <w:t>Вариант</w:t>
      </w:r>
      <w:proofErr w:type="gramStart"/>
      <w:r w:rsidRPr="004019BA">
        <w:rPr>
          <w:b/>
        </w:rPr>
        <w:t>2</w:t>
      </w:r>
      <w:proofErr w:type="gramEnd"/>
    </w:p>
    <w:p w:rsidR="00C77608" w:rsidRPr="004019BA" w:rsidRDefault="00C77608" w:rsidP="00C77608">
      <w:pPr>
        <w:jc w:val="center"/>
        <w:rPr>
          <w:b/>
        </w:rPr>
      </w:pP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Назовите этапы дыхания.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Где располагается центр пневмоторакса?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Как называется объем воздуха, оставшийся в легких после выдоха?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Какие величины составляют  ЖЁЛ?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Как называется дыхательный пигмент?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Назовите соединение СО</w:t>
      </w:r>
      <w:proofErr w:type="gramStart"/>
      <w:r w:rsidRPr="004019BA">
        <w:rPr>
          <w:vertAlign w:val="subscript"/>
        </w:rPr>
        <w:t>2</w:t>
      </w:r>
      <w:proofErr w:type="gramEnd"/>
      <w:r w:rsidRPr="004019BA">
        <w:rPr>
          <w:vertAlign w:val="subscript"/>
        </w:rPr>
        <w:t xml:space="preserve"> </w:t>
      </w:r>
      <w:r w:rsidRPr="004019BA">
        <w:t xml:space="preserve"> с гемоглобином.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Значение БКК: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Какая кровь притекает к легким?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Место диффузии газов: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Внутреннее дыхание  - это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Основной механизм газообмена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В каком состоянии находятся газы в крови?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Влияние парасимпатической НС на дыхание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Где находится центр регуляции частоты дыхания?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Где находится центр дыхания?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Чему равна величина остаточного объема?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Что поступает из крови в легкие?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Как называется количество воздуха, которое можно максимально выдохнуть после сп</w:t>
      </w:r>
      <w:r w:rsidRPr="004019BA">
        <w:t>о</w:t>
      </w:r>
      <w:r w:rsidRPr="004019BA">
        <w:t>койного выдоха?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Как называется процесс поступления воздуха в грудную клетку?</w:t>
      </w:r>
    </w:p>
    <w:p w:rsidR="00C77608" w:rsidRPr="004019BA" w:rsidRDefault="00C77608" w:rsidP="00C77608">
      <w:pPr>
        <w:numPr>
          <w:ilvl w:val="0"/>
          <w:numId w:val="2"/>
        </w:numPr>
        <w:jc w:val="both"/>
      </w:pPr>
      <w:r w:rsidRPr="004019BA">
        <w:t>Как называется объем воздуха, поступающего при вдохе и выдохе в спокойном состо</w:t>
      </w:r>
      <w:r w:rsidRPr="004019BA">
        <w:t>я</w:t>
      </w:r>
      <w:r w:rsidRPr="004019BA">
        <w:t>нии?</w:t>
      </w:r>
    </w:p>
    <w:p w:rsidR="00C77608" w:rsidRPr="004019BA" w:rsidRDefault="00C77608" w:rsidP="00C77608">
      <w:pPr>
        <w:jc w:val="both"/>
      </w:pPr>
    </w:p>
    <w:p w:rsidR="00C77608" w:rsidRPr="004019BA" w:rsidRDefault="00C77608" w:rsidP="00C77608">
      <w:pPr>
        <w:jc w:val="both"/>
        <w:sectPr w:rsidR="00C77608" w:rsidRPr="004019BA" w:rsidSect="009378F4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01034" w:rsidRDefault="004019BA" w:rsidP="004019BA">
      <w:pPr>
        <w:jc w:val="center"/>
        <w:rPr>
          <w:b/>
        </w:rPr>
      </w:pPr>
      <w:r w:rsidRPr="004019BA">
        <w:rPr>
          <w:b/>
        </w:rPr>
        <w:lastRenderedPageBreak/>
        <w:t>Терминологический диктант по теме</w:t>
      </w:r>
      <w:r w:rsidR="00401034">
        <w:rPr>
          <w:b/>
        </w:rPr>
        <w:t>:</w:t>
      </w:r>
    </w:p>
    <w:p w:rsidR="004019BA" w:rsidRPr="004019BA" w:rsidRDefault="004019BA" w:rsidP="004019BA">
      <w:pPr>
        <w:jc w:val="center"/>
        <w:rPr>
          <w:b/>
        </w:rPr>
      </w:pPr>
      <w:r w:rsidRPr="004019BA">
        <w:rPr>
          <w:b/>
        </w:rPr>
        <w:t xml:space="preserve"> «</w:t>
      </w:r>
      <w:r w:rsidR="00401034">
        <w:rPr>
          <w:b/>
        </w:rPr>
        <w:t xml:space="preserve">Дыхательная система: </w:t>
      </w:r>
      <w:r w:rsidRPr="004019BA">
        <w:rPr>
          <w:b/>
        </w:rPr>
        <w:t>Анатомия дыхательной с</w:t>
      </w:r>
      <w:r w:rsidRPr="004019BA">
        <w:rPr>
          <w:b/>
        </w:rPr>
        <w:t>и</w:t>
      </w:r>
      <w:r w:rsidRPr="004019BA">
        <w:rPr>
          <w:b/>
        </w:rPr>
        <w:t xml:space="preserve">стемы» </w:t>
      </w:r>
    </w:p>
    <w:p w:rsidR="00401034" w:rsidRDefault="00401034" w:rsidP="004019BA">
      <w:pPr>
        <w:jc w:val="center"/>
        <w:rPr>
          <w:b/>
        </w:rPr>
      </w:pPr>
    </w:p>
    <w:p w:rsidR="004019BA" w:rsidRPr="004019BA" w:rsidRDefault="004019BA" w:rsidP="004019BA">
      <w:pPr>
        <w:jc w:val="center"/>
        <w:rPr>
          <w:b/>
        </w:rPr>
      </w:pPr>
      <w:r w:rsidRPr="004019BA">
        <w:rPr>
          <w:b/>
        </w:rPr>
        <w:t>Вариант 1</w:t>
      </w:r>
    </w:p>
    <w:p w:rsidR="004019BA" w:rsidRPr="004019BA" w:rsidRDefault="004019BA" w:rsidP="004019BA">
      <w:pPr>
        <w:jc w:val="both"/>
      </w:pP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Укажите органы, относящиеся к воздухоносным путям.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Каждая половина полости носа делится носовыми раковинами на верхний, средний  и ни</w:t>
      </w:r>
      <w:r w:rsidRPr="004019BA">
        <w:t>ж</w:t>
      </w:r>
      <w:r w:rsidRPr="004019BA">
        <w:t>ний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В средний носовой ход открывается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Анатомически полость носа делится на отделы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Полость носа отделена от полости рта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Костная перегородка полости носа образована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Самый крупный из хрящей гортани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Вход в гортань при глотании закрывается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Голосовые связки натянуты между хрящами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Углубление между складками гортани называется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При вдохе  у человека  воздух из гортани переходит в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Длина трахеи составляет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Сзади к трахее  прилежит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Перечислите отличие правого главного бронха от левого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Место на диафрагмальной поверхности легкого, через которое заходит корень легкого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Через ворота легких выходит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Структурной единицей легкого является.</w:t>
      </w:r>
      <w:proofErr w:type="gramStart"/>
      <w:r w:rsidRPr="004019BA">
        <w:t xml:space="preserve"> .</w:t>
      </w:r>
      <w:proofErr w:type="gramEnd"/>
      <w:r w:rsidRPr="004019BA">
        <w:t xml:space="preserve">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Легочные пузырьки называются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На переднем крае левого легкого находится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Стенка альвеолы образована</w:t>
      </w:r>
      <w:proofErr w:type="gramStart"/>
      <w:r w:rsidRPr="004019BA">
        <w:t xml:space="preserve">   .</w:t>
      </w:r>
      <w:proofErr w:type="gramEnd"/>
      <w:r w:rsidRPr="004019BA">
        <w:t xml:space="preserve"> . . эпителием 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Полость между листками серозной оболочки называется</w:t>
      </w:r>
      <w:proofErr w:type="gramStart"/>
      <w:r w:rsidRPr="004019BA">
        <w:t xml:space="preserve"> .</w:t>
      </w:r>
      <w:proofErr w:type="gramEnd"/>
      <w:r w:rsidRPr="004019BA">
        <w:t xml:space="preserve"> . . и она заполнена жидкостью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Состояние, которое сопровождается попаданием воздуха в плевральную  полость называе</w:t>
      </w:r>
      <w:r w:rsidRPr="004019BA">
        <w:t>т</w:t>
      </w:r>
      <w:r w:rsidRPr="004019BA">
        <w:t>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4"/>
        </w:numPr>
        <w:jc w:val="both"/>
      </w:pPr>
      <w:r w:rsidRPr="004019BA">
        <w:t>Большую часть средостения занимает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jc w:val="both"/>
      </w:pPr>
    </w:p>
    <w:p w:rsidR="004019BA" w:rsidRPr="004019BA" w:rsidRDefault="004019BA" w:rsidP="004019BA">
      <w:pPr>
        <w:sectPr w:rsidR="004019BA" w:rsidRPr="004019BA">
          <w:pgSz w:w="11906" w:h="16838"/>
          <w:pgMar w:top="851" w:right="567" w:bottom="851" w:left="1418" w:header="720" w:footer="720" w:gutter="0"/>
          <w:cols w:space="720"/>
        </w:sectPr>
      </w:pPr>
    </w:p>
    <w:p w:rsidR="004019BA" w:rsidRPr="004019BA" w:rsidRDefault="004019BA" w:rsidP="004019BA">
      <w:pPr>
        <w:jc w:val="center"/>
        <w:rPr>
          <w:b/>
        </w:rPr>
      </w:pPr>
      <w:r w:rsidRPr="004019BA">
        <w:rPr>
          <w:b/>
        </w:rPr>
        <w:lastRenderedPageBreak/>
        <w:t>Вариант 2</w:t>
      </w:r>
    </w:p>
    <w:p w:rsidR="004019BA" w:rsidRPr="004019BA" w:rsidRDefault="004019BA" w:rsidP="004019BA">
      <w:pPr>
        <w:jc w:val="both"/>
      </w:pP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Отверстия полости носа, которые сообщают её с носоглоткой называются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В нижней носовой ход открывается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В верхний носовой ход открывается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Физиологически полость носа  делится на отделы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Латинское название полости носа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Воспаление слизистой оболочки полости носа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У мужчин щитовидный хрящ выступает вперед, образуя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К парным хрящам гортани относятся</w:t>
      </w:r>
      <w:proofErr w:type="gramStart"/>
      <w:r w:rsidRPr="004019BA">
        <w:t xml:space="preserve"> 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В полости гортани выделяют две пары складок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У женщин и детей голосовые связки</w:t>
      </w:r>
      <w:proofErr w:type="gramStart"/>
      <w:r w:rsidRPr="004019BA">
        <w:t xml:space="preserve"> .</w:t>
      </w:r>
      <w:proofErr w:type="gramEnd"/>
      <w:r w:rsidRPr="004019BA">
        <w:t xml:space="preserve"> . . и  голос .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Хрящевой скелет трахеи состоит из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Место деления трахеи на два главных бронха называется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В трахее выделяют части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Совокупность всех бронхов, образующаяся при ветвлении главного бронха в легком называется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Через ворота легких входит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В легких различают части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Конечные ветви  бронхиального дерева в легких разветвляются на</w:t>
      </w:r>
      <w:proofErr w:type="gramStart"/>
      <w:r w:rsidRPr="004019BA">
        <w:t xml:space="preserve">  .</w:t>
      </w:r>
      <w:proofErr w:type="gramEnd"/>
      <w:r w:rsidRPr="004019BA">
        <w:t xml:space="preserve"> . . ходы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Пленка, покрывающая альвеолы изнутри и  препятствующая их слипанию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В правом легком – 3, в левом – 2 .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Серозная оболочка грудной полости называется</w:t>
      </w:r>
      <w:proofErr w:type="gramStart"/>
      <w:r w:rsidRPr="004019BA">
        <w:t xml:space="preserve">  .</w:t>
      </w:r>
      <w:proofErr w:type="gramEnd"/>
      <w:r w:rsidRPr="004019BA">
        <w:t xml:space="preserve"> . .  и имеет листки .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Давление в плевральной полости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numPr>
          <w:ilvl w:val="0"/>
          <w:numId w:val="5"/>
        </w:numPr>
        <w:jc w:val="both"/>
      </w:pPr>
      <w:r w:rsidRPr="004019BA">
        <w:t>Комплекс органов, расположенных между медиальными поверхностями легких наз</w:t>
      </w:r>
      <w:r w:rsidRPr="004019BA">
        <w:t>ы</w:t>
      </w:r>
      <w:r w:rsidRPr="004019BA">
        <w:t>вается</w:t>
      </w:r>
      <w:proofErr w:type="gramStart"/>
      <w:r w:rsidRPr="004019BA">
        <w:t xml:space="preserve"> .</w:t>
      </w:r>
      <w:proofErr w:type="gramEnd"/>
      <w:r w:rsidRPr="004019BA">
        <w:t xml:space="preserve"> . .</w:t>
      </w:r>
    </w:p>
    <w:p w:rsidR="004019BA" w:rsidRPr="004019BA" w:rsidRDefault="004019BA" w:rsidP="004019BA">
      <w:pPr>
        <w:jc w:val="both"/>
      </w:pPr>
    </w:p>
    <w:p w:rsidR="004019BA" w:rsidRPr="004019BA" w:rsidRDefault="004019BA" w:rsidP="004019BA"/>
    <w:p w:rsidR="0076441C" w:rsidRPr="004019BA" w:rsidRDefault="0076441C" w:rsidP="0001653E">
      <w:pPr>
        <w:spacing w:line="360" w:lineRule="auto"/>
        <w:jc w:val="center"/>
      </w:pPr>
    </w:p>
    <w:sectPr w:rsidR="0076441C" w:rsidRPr="0040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4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2F37C4"/>
    <w:multiLevelType w:val="hybridMultilevel"/>
    <w:tmpl w:val="23CC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14EDB"/>
    <w:multiLevelType w:val="hybridMultilevel"/>
    <w:tmpl w:val="2EAC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826E3"/>
    <w:multiLevelType w:val="hybridMultilevel"/>
    <w:tmpl w:val="1B94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53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6"/>
    <w:rsid w:val="0001653E"/>
    <w:rsid w:val="000C57EA"/>
    <w:rsid w:val="00401034"/>
    <w:rsid w:val="004019BA"/>
    <w:rsid w:val="0076441C"/>
    <w:rsid w:val="008A3216"/>
    <w:rsid w:val="00C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3646</Characters>
  <Application>Microsoft Office Word</Application>
  <DocSecurity>0</DocSecurity>
  <Lines>30</Lines>
  <Paragraphs>8</Paragraphs>
  <ScaleCrop>false</ScaleCrop>
  <Company>Home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2012-10-19T09:15:00Z</dcterms:created>
  <dcterms:modified xsi:type="dcterms:W3CDTF">2012-10-22T13:09:00Z</dcterms:modified>
</cp:coreProperties>
</file>